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C5" w:rsidRDefault="002B5F11" w:rsidP="00882FC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В</w:t>
      </w:r>
      <w:r w:rsidR="00882FC5">
        <w:rPr>
          <w:sz w:val="28"/>
          <w:szCs w:val="28"/>
        </w:rPr>
        <w:t xml:space="preserve">асильевский сельский Исполнительный комитет </w:t>
      </w:r>
    </w:p>
    <w:p w:rsidR="00882FC5" w:rsidRDefault="00882FC5" w:rsidP="00882FC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Альметьевского муниципального района</w:t>
      </w:r>
    </w:p>
    <w:p w:rsidR="00882FC5" w:rsidRDefault="00882FC5" w:rsidP="00882FC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882FC5" w:rsidRDefault="00882FC5" w:rsidP="00882FC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82FC5" w:rsidRDefault="00882FC5" w:rsidP="00882FC5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882FC5" w:rsidRDefault="00184DD4" w:rsidP="00882F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82F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82FC5">
        <w:rPr>
          <w:rFonts w:ascii="Times New Roman" w:hAnsi="Times New Roman" w:cs="Times New Roman"/>
          <w:sz w:val="28"/>
          <w:szCs w:val="28"/>
        </w:rPr>
        <w:t>2014 года</w:t>
      </w:r>
    </w:p>
    <w:p w:rsidR="00882FC5" w:rsidRDefault="00882FC5" w:rsidP="00882F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инициативе проведения местного</w:t>
      </w:r>
    </w:p>
    <w:p w:rsidR="00882FC5" w:rsidRDefault="00882FC5" w:rsidP="00882F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референдума в 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Васильевском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сельском </w:t>
      </w:r>
    </w:p>
    <w:p w:rsidR="00882FC5" w:rsidRDefault="00882FC5" w:rsidP="00882F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поселении Альметьевского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FC5" w:rsidRDefault="00882FC5" w:rsidP="00882F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Республики Татарстан</w:t>
      </w:r>
    </w:p>
    <w:p w:rsidR="00882FC5" w:rsidRDefault="00882FC5" w:rsidP="00882FC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82FC5" w:rsidRDefault="00882FC5" w:rsidP="00882FC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>
        <w:t xml:space="preserve"> </w:t>
      </w:r>
      <w:r>
        <w:rPr>
          <w:sz w:val="28"/>
          <w:szCs w:val="28"/>
        </w:rPr>
        <w:t>Закона Республики Татарстан от 25 марта 2004 года №23 - ЗРТ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местном</w:t>
      </w:r>
      <w:proofErr w:type="gramEnd"/>
      <w:r>
        <w:rPr>
          <w:sz w:val="28"/>
          <w:szCs w:val="28"/>
        </w:rPr>
        <w:t xml:space="preserve"> референдуме», на основании статьи 10 Устава  Васильевского </w:t>
      </w:r>
      <w:proofErr w:type="spellStart"/>
      <w:r>
        <w:rPr>
          <w:sz w:val="28"/>
          <w:szCs w:val="28"/>
        </w:rPr>
        <w:t>сель</w:t>
      </w:r>
      <w:r w:rsidR="002B5F11">
        <w:rPr>
          <w:sz w:val="28"/>
          <w:szCs w:val="28"/>
        </w:rPr>
        <w:t>ь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поселения,</w:t>
      </w:r>
    </w:p>
    <w:p w:rsidR="00882FC5" w:rsidRDefault="00882FC5" w:rsidP="00882FC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82FC5" w:rsidRDefault="00882FC5" w:rsidP="00882FC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Выдвинуть совместно с Васильевским сельским Советом инициативу о проведении местного референдума в Васильевском сельском поселений с формулированием вопросов местного референдума следующим образом:</w:t>
      </w:r>
      <w:proofErr w:type="gramEnd"/>
    </w:p>
    <w:p w:rsidR="00882FC5" w:rsidRDefault="00882FC5" w:rsidP="00882FC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«1. Согласны ли Вы ввести на территории Васильевского сельского поселения в 2014 году разовый платеж: </w:t>
      </w:r>
      <w:r w:rsidR="00F64344">
        <w:rPr>
          <w:sz w:val="28"/>
          <w:szCs w:val="28"/>
        </w:rPr>
        <w:t xml:space="preserve"> на реконструкцию и ремонт водоводов в населенных пунктах </w:t>
      </w:r>
      <w:r>
        <w:rPr>
          <w:sz w:val="28"/>
          <w:szCs w:val="28"/>
        </w:rPr>
        <w:t>в размере 200 (двести) рублей на каждого совершеннолетнего г</w:t>
      </w:r>
      <w:r>
        <w:rPr>
          <w:rFonts w:eastAsiaTheme="minorHAnsi"/>
          <w:sz w:val="28"/>
          <w:szCs w:val="28"/>
          <w:lang w:eastAsia="en-US"/>
        </w:rPr>
        <w:t>ражданин</w:t>
      </w:r>
      <w:r>
        <w:rPr>
          <w:sz w:val="28"/>
          <w:szCs w:val="28"/>
        </w:rPr>
        <w:t>а</w:t>
      </w:r>
      <w:r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>
        <w:rPr>
          <w:sz w:val="28"/>
          <w:szCs w:val="28"/>
        </w:rPr>
        <w:t xml:space="preserve">ницах поселения?  </w:t>
      </w:r>
    </w:p>
    <w:p w:rsidR="00882FC5" w:rsidRDefault="00882FC5" w:rsidP="00882FC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Согласны ли Вы уменьши</w:t>
      </w:r>
      <w:r w:rsidR="00466B8C">
        <w:rPr>
          <w:sz w:val="28"/>
          <w:szCs w:val="28"/>
        </w:rPr>
        <w:t xml:space="preserve">ть разовый платеж для ветеранов </w:t>
      </w:r>
      <w:r>
        <w:rPr>
          <w:sz w:val="28"/>
          <w:szCs w:val="28"/>
        </w:rPr>
        <w:t xml:space="preserve"> Великой Отечественной войны, инвалидов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 w:rsidR="00466B8C">
        <w:rPr>
          <w:sz w:val="28"/>
          <w:szCs w:val="28"/>
        </w:rPr>
        <w:t xml:space="preserve"> группы, вдов участников ВОВ</w:t>
      </w:r>
      <w:r>
        <w:rPr>
          <w:sz w:val="28"/>
          <w:szCs w:val="28"/>
        </w:rPr>
        <w:t xml:space="preserve"> и установить его в размере 100 (Сто) рублей для данных категорий граждан?».</w:t>
      </w:r>
    </w:p>
    <w:p w:rsidR="00882FC5" w:rsidRDefault="00882FC5" w:rsidP="00882FC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Направить настоящее постановление в  Васильевский сельский Совет.</w:t>
      </w:r>
    </w:p>
    <w:p w:rsidR="00882FC5" w:rsidRDefault="00882FC5" w:rsidP="00882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3.Обнародовать настоящее постановление на </w:t>
      </w:r>
      <w:proofErr w:type="gramStart"/>
      <w:r>
        <w:rPr>
          <w:sz w:val="28"/>
          <w:szCs w:val="28"/>
        </w:rPr>
        <w:t>специальных</w:t>
      </w:r>
      <w:proofErr w:type="gramEnd"/>
      <w:r>
        <w:rPr>
          <w:sz w:val="28"/>
          <w:szCs w:val="28"/>
        </w:rPr>
        <w:t xml:space="preserve"> информационных стендах, расположенных на территории населенного пункта село Васильевка, ул. Центральная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дом №26 и д. </w:t>
      </w:r>
      <w:proofErr w:type="spellStart"/>
      <w:r>
        <w:rPr>
          <w:sz w:val="28"/>
          <w:szCs w:val="28"/>
        </w:rPr>
        <w:t>Улаклы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Чишма</w:t>
      </w:r>
      <w:proofErr w:type="spellEnd"/>
      <w:r>
        <w:rPr>
          <w:sz w:val="28"/>
          <w:szCs w:val="28"/>
        </w:rPr>
        <w:t xml:space="preserve"> ,ул. Центральная ,дом №32 б, а также разместить на официальном сайте Альметьевского муниципального района Республики Татарстан в сети «Интернет».</w:t>
      </w:r>
    </w:p>
    <w:p w:rsidR="00882FC5" w:rsidRDefault="00882FC5" w:rsidP="00882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4.Настоящее постановление вступает в силу с момента официального обнародования.</w:t>
      </w:r>
    </w:p>
    <w:p w:rsidR="00882FC5" w:rsidRDefault="00882FC5" w:rsidP="00882FC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82FC5" w:rsidRDefault="00882FC5" w:rsidP="00882FC5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proofErr w:type="gramStart"/>
      <w:r>
        <w:rPr>
          <w:sz w:val="28"/>
          <w:szCs w:val="28"/>
        </w:rPr>
        <w:t>Васильевского</w:t>
      </w:r>
      <w:proofErr w:type="gramEnd"/>
      <w:r>
        <w:rPr>
          <w:sz w:val="28"/>
          <w:szCs w:val="28"/>
        </w:rPr>
        <w:t xml:space="preserve"> </w:t>
      </w:r>
    </w:p>
    <w:p w:rsidR="00882FC5" w:rsidRDefault="00882FC5" w:rsidP="00882FC5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сельского Исполнительного </w:t>
      </w:r>
    </w:p>
    <w:p w:rsidR="009F6461" w:rsidRDefault="00882FC5" w:rsidP="00882FC5">
      <w:r>
        <w:rPr>
          <w:sz w:val="28"/>
          <w:szCs w:val="28"/>
        </w:rPr>
        <w:t xml:space="preserve">комитета                                                                                 </w:t>
      </w:r>
      <w:proofErr w:type="spellStart"/>
      <w:r>
        <w:rPr>
          <w:sz w:val="28"/>
          <w:szCs w:val="28"/>
        </w:rPr>
        <w:t>Ш.М.Касымуллин</w:t>
      </w:r>
      <w:proofErr w:type="spellEnd"/>
      <w:r>
        <w:rPr>
          <w:sz w:val="28"/>
          <w:szCs w:val="28"/>
        </w:rPr>
        <w:t xml:space="preserve">       </w:t>
      </w:r>
    </w:p>
    <w:sectPr w:rsidR="009F6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C5"/>
    <w:rsid w:val="00184DD4"/>
    <w:rsid w:val="002B5F11"/>
    <w:rsid w:val="00377F1A"/>
    <w:rsid w:val="00466B8C"/>
    <w:rsid w:val="0059646B"/>
    <w:rsid w:val="00882FC5"/>
    <w:rsid w:val="009F6461"/>
    <w:rsid w:val="00F6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2FC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2FC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5</cp:revision>
  <cp:lastPrinted>2014-05-13T07:11:00Z</cp:lastPrinted>
  <dcterms:created xsi:type="dcterms:W3CDTF">2014-05-16T05:55:00Z</dcterms:created>
  <dcterms:modified xsi:type="dcterms:W3CDTF">2015-02-02T11:59:00Z</dcterms:modified>
</cp:coreProperties>
</file>